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D784" w14:textId="77777777" w:rsidR="00EF3588" w:rsidRPr="00570345" w:rsidRDefault="00EF3588" w:rsidP="00C730A9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570345">
        <w:rPr>
          <w:rFonts w:ascii="標楷體" w:eastAsia="標楷體" w:hAnsi="標楷體" w:hint="eastAsia"/>
          <w:b/>
          <w:sz w:val="36"/>
          <w:szCs w:val="36"/>
        </w:rPr>
        <w:t>財團法人桃園市文化基金會附設桃園市國樂團</w:t>
      </w:r>
    </w:p>
    <w:p w14:paraId="5BB59924" w14:textId="74446953" w:rsidR="000870A0" w:rsidRPr="00551FB5" w:rsidRDefault="005F500C" w:rsidP="00C730A9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113</w:t>
      </w:r>
      <w:r w:rsidR="00EC7C24" w:rsidRPr="00551FB5">
        <w:rPr>
          <w:rFonts w:ascii="標楷體" w:eastAsia="標楷體" w:hAnsi="標楷體" w:hint="eastAsia"/>
          <w:b/>
          <w:sz w:val="32"/>
          <w:szCs w:val="32"/>
        </w:rPr>
        <w:t>年校園巡迴音樂會 活動簡章</w:t>
      </w:r>
    </w:p>
    <w:p w14:paraId="60C0EF30" w14:textId="4BF9CA3C" w:rsidR="00EC7C24" w:rsidRPr="00570345" w:rsidRDefault="00EC7C24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活動名稱</w:t>
      </w:r>
    </w:p>
    <w:p w14:paraId="2922FF97" w14:textId="64209210" w:rsidR="000870A0" w:rsidRPr="00570345" w:rsidRDefault="002444D5" w:rsidP="00C730A9">
      <w:pPr>
        <w:pStyle w:val="a3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桃園市國樂團</w:t>
      </w:r>
      <w:r w:rsidR="005F500C">
        <w:rPr>
          <w:rFonts w:ascii="標楷體" w:eastAsia="標楷體" w:hAnsi="標楷體" w:hint="eastAsia"/>
          <w:sz w:val="28"/>
          <w:szCs w:val="28"/>
        </w:rPr>
        <w:t>113</w:t>
      </w:r>
      <w:r w:rsidR="0039385A" w:rsidRPr="00570345">
        <w:rPr>
          <w:rFonts w:ascii="標楷體" w:eastAsia="標楷體" w:hAnsi="標楷體" w:hint="eastAsia"/>
          <w:sz w:val="28"/>
          <w:szCs w:val="28"/>
        </w:rPr>
        <w:t>年</w:t>
      </w:r>
      <w:r w:rsidRPr="00570345">
        <w:rPr>
          <w:rFonts w:ascii="標楷體" w:eastAsia="標楷體" w:hAnsi="標楷體" w:hint="eastAsia"/>
          <w:sz w:val="28"/>
          <w:szCs w:val="28"/>
        </w:rPr>
        <w:t>校園巡迴音樂會</w:t>
      </w:r>
    </w:p>
    <w:p w14:paraId="2D5E1902" w14:textId="77777777" w:rsidR="00570345" w:rsidRPr="00045FD3" w:rsidRDefault="00570345" w:rsidP="00C730A9">
      <w:pPr>
        <w:pStyle w:val="a3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3EB400FF" w14:textId="75223F3A" w:rsidR="00EC7C24" w:rsidRPr="00570345" w:rsidRDefault="00494355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</w:t>
      </w:r>
      <w:r w:rsidR="00EC7C24" w:rsidRPr="00570345">
        <w:rPr>
          <w:rFonts w:ascii="標楷體" w:eastAsia="標楷體" w:hAnsi="標楷體" w:hint="eastAsia"/>
          <w:b/>
          <w:sz w:val="28"/>
          <w:szCs w:val="28"/>
        </w:rPr>
        <w:t>介紹</w:t>
      </w:r>
    </w:p>
    <w:p w14:paraId="0993B2D8" w14:textId="607972E4" w:rsidR="004131FC" w:rsidRPr="00570345" w:rsidRDefault="004131FC" w:rsidP="00C730A9">
      <w:pPr>
        <w:spacing w:line="276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生活中處處充滿著音樂與節奏，音樂也是一種語言；桃園市國樂團在教育推廣上不遺餘力，藉由在校園巡迴演出，期盼為校園的莘莘學子種下一顆音樂的芽苗，讓生活中散播美麗的樂章。</w:t>
      </w:r>
    </w:p>
    <w:p w14:paraId="1DF0F4B2" w14:textId="1D35443C" w:rsidR="000870A0" w:rsidRPr="00570345" w:rsidRDefault="004131FC" w:rsidP="00C730A9">
      <w:pPr>
        <w:spacing w:line="276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桃園市國樂團為貼近學生的生活共鳴，特別挑選耳熟能詳的歌曲演出，讓小朋友除了欣賞演出外，演奏的老師們會示範樂器的特性與聲音，以及如何利用生活中或自己的身體作出不同的音響，讓學生可以進一步上台與老師互動，使學生能加深對國樂的印象，共譜生活中的節奏。</w:t>
      </w:r>
    </w:p>
    <w:p w14:paraId="5A2E0664" w14:textId="77777777" w:rsidR="00570345" w:rsidRPr="00570345" w:rsidRDefault="00570345" w:rsidP="00C730A9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14:paraId="3FE811A1" w14:textId="04A21C8D" w:rsidR="00EC7C24" w:rsidRPr="00570345" w:rsidRDefault="00EC7C24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指導單位</w:t>
      </w:r>
      <w:r w:rsidR="002444D5" w:rsidRPr="00570345">
        <w:rPr>
          <w:rFonts w:ascii="標楷體" w:eastAsia="標楷體" w:hAnsi="標楷體" w:hint="eastAsia"/>
          <w:sz w:val="28"/>
          <w:szCs w:val="28"/>
        </w:rPr>
        <w:t xml:space="preserve"> 桃園市政府</w:t>
      </w:r>
    </w:p>
    <w:p w14:paraId="44F91379" w14:textId="77777777" w:rsidR="00EC7C24" w:rsidRPr="00570345" w:rsidRDefault="00EC7C24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主辦單位</w:t>
      </w:r>
      <w:r w:rsidR="002444D5" w:rsidRPr="00570345">
        <w:rPr>
          <w:rFonts w:ascii="標楷體" w:eastAsia="標楷體" w:hAnsi="標楷體" w:hint="eastAsia"/>
          <w:sz w:val="28"/>
          <w:szCs w:val="28"/>
        </w:rPr>
        <w:t xml:space="preserve"> </w:t>
      </w:r>
      <w:r w:rsidR="00C83172" w:rsidRPr="00570345">
        <w:rPr>
          <w:rFonts w:ascii="標楷體" w:eastAsia="標楷體" w:hAnsi="標楷體" w:hint="eastAsia"/>
          <w:sz w:val="28"/>
          <w:szCs w:val="28"/>
        </w:rPr>
        <w:t>桃園市政府文化局</w:t>
      </w:r>
    </w:p>
    <w:p w14:paraId="226CD576" w14:textId="77777777" w:rsidR="000F729E" w:rsidRPr="00570345" w:rsidRDefault="000F729E" w:rsidP="00C730A9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 xml:space="preserve">承辦單位 </w:t>
      </w:r>
      <w:r w:rsidRPr="00570345">
        <w:rPr>
          <w:rFonts w:ascii="標楷體" w:eastAsia="標楷體" w:hAnsi="標楷體" w:hint="eastAsia"/>
          <w:sz w:val="28"/>
          <w:szCs w:val="28"/>
        </w:rPr>
        <w:t>財團法人桃園市文化基金會</w:t>
      </w:r>
    </w:p>
    <w:p w14:paraId="6C7FA5FB" w14:textId="719B0958" w:rsidR="00A275E2" w:rsidRPr="00570345" w:rsidRDefault="00442715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演出團體</w:t>
      </w:r>
      <w:r w:rsidRPr="00570345">
        <w:rPr>
          <w:rFonts w:ascii="標楷體" w:eastAsia="標楷體" w:hAnsi="標楷體" w:hint="eastAsia"/>
          <w:sz w:val="28"/>
          <w:szCs w:val="28"/>
        </w:rPr>
        <w:t xml:space="preserve"> 桃園市國樂團</w:t>
      </w:r>
    </w:p>
    <w:p w14:paraId="4B10C09F" w14:textId="431E1693" w:rsidR="00C730A9" w:rsidRPr="00570345" w:rsidRDefault="00C730A9" w:rsidP="00C730A9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14:paraId="4691457E" w14:textId="307310EB" w:rsidR="00EC7C24" w:rsidRPr="00570345" w:rsidRDefault="00EC7C24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lastRenderedPageBreak/>
        <w:t>目的</w:t>
      </w:r>
    </w:p>
    <w:p w14:paraId="4E23CB90" w14:textId="1983DC68" w:rsidR="0018563E" w:rsidRPr="00570345" w:rsidRDefault="0018563E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(一)</w:t>
      </w:r>
      <w:r w:rsidR="0012598E" w:rsidRPr="00570345">
        <w:rPr>
          <w:rFonts w:ascii="標楷體" w:eastAsia="標楷體" w:hAnsi="標楷體" w:hint="eastAsia"/>
          <w:sz w:val="28"/>
          <w:szCs w:val="28"/>
        </w:rPr>
        <w:t>落實推廣校園音樂教育</w:t>
      </w:r>
    </w:p>
    <w:p w14:paraId="4E453684" w14:textId="77777777" w:rsidR="0018563E" w:rsidRPr="00570345" w:rsidRDefault="0018563E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(二)</w:t>
      </w:r>
      <w:r w:rsidR="0012598E" w:rsidRPr="00570345">
        <w:rPr>
          <w:rFonts w:ascii="標楷體" w:eastAsia="標楷體" w:hAnsi="標楷體" w:hint="eastAsia"/>
          <w:sz w:val="28"/>
          <w:szCs w:val="28"/>
        </w:rPr>
        <w:t>提升學生對傳統音樂及樂器印象</w:t>
      </w:r>
    </w:p>
    <w:p w14:paraId="504952AC" w14:textId="77777777" w:rsidR="0012598E" w:rsidRPr="00570345" w:rsidRDefault="0012598E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(三)</w:t>
      </w:r>
      <w:r w:rsidRPr="00570345">
        <w:rPr>
          <w:rFonts w:ascii="標楷體" w:eastAsia="標楷體" w:hAnsi="標楷體" w:hint="eastAsia"/>
          <w:sz w:val="28"/>
          <w:szCs w:val="28"/>
        </w:rPr>
        <w:t>藉由不同形式演出及樂器解說讓學生了解國樂特性</w:t>
      </w:r>
    </w:p>
    <w:p w14:paraId="5BEBB01B" w14:textId="71CAD5E0" w:rsidR="00570345" w:rsidRPr="00570345" w:rsidRDefault="0012598E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0A2223">
        <w:rPr>
          <w:rFonts w:ascii="標楷體" w:eastAsia="標楷體" w:hAnsi="標楷體" w:hint="eastAsia"/>
          <w:b/>
          <w:sz w:val="28"/>
          <w:szCs w:val="28"/>
        </w:rPr>
        <w:t>(四)</w:t>
      </w:r>
      <w:r w:rsidRPr="00570345">
        <w:rPr>
          <w:rFonts w:ascii="標楷體" w:eastAsia="標楷體" w:hAnsi="標楷體" w:hint="eastAsia"/>
          <w:sz w:val="28"/>
          <w:szCs w:val="28"/>
        </w:rPr>
        <w:t>培養桃園學子音樂欣賞能力</w:t>
      </w:r>
    </w:p>
    <w:p w14:paraId="0D7BEBB0" w14:textId="77777777" w:rsidR="00570345" w:rsidRPr="00570345" w:rsidRDefault="00570345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1035BEB6" w14:textId="1F0DA4DB" w:rsidR="002444D5" w:rsidRPr="00570345" w:rsidRDefault="00EC7C24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 xml:space="preserve">活動對象 </w:t>
      </w:r>
    </w:p>
    <w:p w14:paraId="78E205A9" w14:textId="5201B421" w:rsidR="00EC7C24" w:rsidRPr="00570345" w:rsidRDefault="00EC7C24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桃園市</w:t>
      </w:r>
      <w:r w:rsidR="00365AFA" w:rsidRPr="00570345">
        <w:rPr>
          <w:rFonts w:ascii="標楷體" w:eastAsia="標楷體" w:hAnsi="標楷體" w:hint="eastAsia"/>
          <w:sz w:val="28"/>
          <w:szCs w:val="28"/>
        </w:rPr>
        <w:t>各</w:t>
      </w:r>
      <w:r w:rsidRPr="00570345">
        <w:rPr>
          <w:rFonts w:ascii="標楷體" w:eastAsia="標楷體" w:hAnsi="標楷體" w:hint="eastAsia"/>
          <w:sz w:val="28"/>
          <w:szCs w:val="28"/>
        </w:rPr>
        <w:t>國</w:t>
      </w:r>
      <w:r w:rsidR="00C83172" w:rsidRPr="00570345">
        <w:rPr>
          <w:rFonts w:ascii="標楷體" w:eastAsia="標楷體" w:hAnsi="標楷體" w:hint="eastAsia"/>
          <w:sz w:val="28"/>
          <w:szCs w:val="28"/>
        </w:rPr>
        <w:t>中</w:t>
      </w:r>
      <w:r w:rsidRPr="00570345">
        <w:rPr>
          <w:rFonts w:ascii="標楷體" w:eastAsia="標楷體" w:hAnsi="標楷體" w:hint="eastAsia"/>
          <w:sz w:val="28"/>
          <w:szCs w:val="28"/>
        </w:rPr>
        <w:t>小學</w:t>
      </w:r>
      <w:r w:rsidR="00365AFA" w:rsidRPr="00570345">
        <w:rPr>
          <w:rFonts w:ascii="標楷體" w:eastAsia="標楷體" w:hAnsi="標楷體" w:hint="eastAsia"/>
          <w:sz w:val="28"/>
          <w:szCs w:val="28"/>
        </w:rPr>
        <w:t>童(不限年級)</w:t>
      </w:r>
    </w:p>
    <w:p w14:paraId="1200116B" w14:textId="77777777" w:rsidR="000870A0" w:rsidRPr="00570345" w:rsidRDefault="000870A0" w:rsidP="00C730A9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14:paraId="27A8F470" w14:textId="373464FC" w:rsidR="00EC7C24" w:rsidRPr="00570345" w:rsidRDefault="00EC7C24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活動時間</w:t>
      </w:r>
    </w:p>
    <w:p w14:paraId="17B639DE" w14:textId="5FE126CE" w:rsidR="000870A0" w:rsidRPr="00570345" w:rsidRDefault="00663353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上</w:t>
      </w:r>
      <w:r w:rsidR="00B061E9" w:rsidRPr="00570345">
        <w:rPr>
          <w:rFonts w:ascii="標楷體" w:eastAsia="標楷體" w:hAnsi="標楷體" w:hint="eastAsia"/>
          <w:sz w:val="28"/>
          <w:szCs w:val="28"/>
        </w:rPr>
        <w:t>午</w:t>
      </w:r>
      <w:r w:rsidRPr="00570345">
        <w:rPr>
          <w:rFonts w:ascii="標楷體" w:eastAsia="標楷體" w:hAnsi="標楷體" w:hint="eastAsia"/>
          <w:sz w:val="28"/>
          <w:szCs w:val="28"/>
        </w:rPr>
        <w:t>第三節課，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演出時間</w:t>
      </w:r>
      <w:r w:rsidR="009C762B" w:rsidRPr="00570345">
        <w:rPr>
          <w:rFonts w:ascii="標楷體" w:eastAsia="標楷體" w:hAnsi="標楷體" w:hint="eastAsia"/>
          <w:sz w:val="28"/>
          <w:szCs w:val="28"/>
        </w:rPr>
        <w:t>為一節課，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約40分鐘</w:t>
      </w:r>
      <w:r w:rsidR="009C762B" w:rsidRPr="00570345">
        <w:rPr>
          <w:rFonts w:ascii="標楷體" w:eastAsia="標楷體" w:hAnsi="標楷體" w:hint="eastAsia"/>
          <w:sz w:val="28"/>
          <w:szCs w:val="28"/>
        </w:rPr>
        <w:t>。</w:t>
      </w:r>
    </w:p>
    <w:p w14:paraId="66717FDA" w14:textId="77777777" w:rsidR="004131FC" w:rsidRPr="00570345" w:rsidRDefault="004131FC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44D6B092" w14:textId="5301C20C" w:rsidR="00361101" w:rsidRPr="00570345" w:rsidRDefault="00EC7C24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活動地點</w:t>
      </w:r>
    </w:p>
    <w:p w14:paraId="7B40B058" w14:textId="77777777" w:rsidR="00EC7C24" w:rsidRPr="00570345" w:rsidRDefault="00EC7C24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各申請學校之教學空間</w:t>
      </w:r>
    </w:p>
    <w:p w14:paraId="7BBA21F7" w14:textId="0CD28FEB" w:rsidR="00EC7C24" w:rsidRPr="00570345" w:rsidRDefault="00663353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(一)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空間需求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視聽教室或禮堂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，</w:t>
      </w:r>
      <w:r w:rsidR="00767DB3" w:rsidRPr="00570345">
        <w:rPr>
          <w:rFonts w:ascii="標楷體" w:eastAsia="標楷體" w:hAnsi="標楷體" w:hint="eastAsia"/>
          <w:sz w:val="28"/>
          <w:szCs w:val="28"/>
        </w:rPr>
        <w:t>亦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可於戶外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可遮蔽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空間辦理。</w:t>
      </w:r>
    </w:p>
    <w:p w14:paraId="2EB606A1" w14:textId="4766DDC0" w:rsidR="00EC7C24" w:rsidRPr="00570345" w:rsidRDefault="00663353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(</w:t>
      </w:r>
      <w:r w:rsidRPr="00570345">
        <w:rPr>
          <w:rFonts w:ascii="標楷體" w:eastAsia="標楷體" w:hAnsi="標楷體" w:hint="eastAsia"/>
          <w:b/>
          <w:sz w:val="28"/>
          <w:szCs w:val="28"/>
        </w:rPr>
        <w:t>二)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設備需求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無線麥克風*2、海報架或畫架*1 折疊椅或塑膠椅*25</w:t>
      </w:r>
      <w:r w:rsidR="009C762B" w:rsidRPr="00570345">
        <w:rPr>
          <w:rFonts w:ascii="標楷體" w:eastAsia="標楷體" w:hAnsi="標楷體" w:hint="eastAsia"/>
          <w:sz w:val="28"/>
          <w:szCs w:val="28"/>
        </w:rPr>
        <w:t>。</w:t>
      </w:r>
    </w:p>
    <w:p w14:paraId="182918BF" w14:textId="77777777" w:rsidR="00EC7C24" w:rsidRPr="00570345" w:rsidRDefault="00663353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(三)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活動費用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本計畫為推廣國樂所執行之年度活動，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不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收取任何費用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。</w:t>
      </w:r>
    </w:p>
    <w:p w14:paraId="7BA70B15" w14:textId="05B95419" w:rsidR="00511946" w:rsidRPr="00570345" w:rsidRDefault="00511946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4C5F0636" w14:textId="77777777" w:rsidR="004F6CF4" w:rsidRPr="00570345" w:rsidRDefault="004F6CF4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52613191" w14:textId="3AABE08F" w:rsidR="00511946" w:rsidRPr="00570345" w:rsidRDefault="00511946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lastRenderedPageBreak/>
        <w:t>報名辦法</w:t>
      </w:r>
    </w:p>
    <w:p w14:paraId="75B77B23" w14:textId="795C561B" w:rsidR="00511946" w:rsidRPr="0045171A" w:rsidRDefault="00510C97" w:rsidP="00511AFC">
      <w:pPr>
        <w:spacing w:line="276" w:lineRule="auto"/>
        <w:rPr>
          <w:rFonts w:ascii="標楷體" w:eastAsia="標楷體" w:hAnsi="標楷體"/>
          <w:sz w:val="28"/>
          <w:szCs w:val="28"/>
          <w:u w:val="single"/>
        </w:rPr>
      </w:pPr>
      <w:r w:rsidRPr="0045171A">
        <w:rPr>
          <w:rFonts w:ascii="標楷體" w:eastAsia="標楷體" w:hAnsi="標楷體" w:hint="eastAsia"/>
          <w:sz w:val="28"/>
          <w:szCs w:val="28"/>
        </w:rPr>
        <w:t>(一)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即日起至</w:t>
      </w:r>
      <w:r w:rsidR="005F500C">
        <w:rPr>
          <w:rFonts w:ascii="標楷體" w:eastAsia="標楷體" w:hAnsi="標楷體" w:hint="eastAsia"/>
          <w:sz w:val="28"/>
          <w:szCs w:val="28"/>
        </w:rPr>
        <w:t>113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年</w:t>
      </w:r>
      <w:r w:rsidR="00045FD3" w:rsidRPr="0045171A">
        <w:rPr>
          <w:rFonts w:ascii="標楷體" w:eastAsia="標楷體" w:hAnsi="標楷體" w:hint="eastAsia"/>
          <w:sz w:val="28"/>
          <w:szCs w:val="28"/>
        </w:rPr>
        <w:t>3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月</w:t>
      </w:r>
      <w:r w:rsidR="00A75954" w:rsidRPr="0045171A">
        <w:rPr>
          <w:rFonts w:ascii="標楷體" w:eastAsia="標楷體" w:hAnsi="標楷體" w:hint="eastAsia"/>
          <w:sz w:val="28"/>
          <w:szCs w:val="28"/>
        </w:rPr>
        <w:t>6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日</w:t>
      </w:r>
      <w:r w:rsidR="00873B3F" w:rsidRPr="0045171A">
        <w:rPr>
          <w:rFonts w:ascii="標楷體" w:eastAsia="標楷體" w:hAnsi="標楷體" w:hint="eastAsia"/>
          <w:sz w:val="28"/>
          <w:szCs w:val="28"/>
        </w:rPr>
        <w:t>(</w:t>
      </w:r>
      <w:r w:rsidR="00797F23" w:rsidRPr="0045171A">
        <w:rPr>
          <w:rFonts w:ascii="標楷體" w:eastAsia="標楷體" w:hAnsi="標楷體" w:hint="eastAsia"/>
          <w:sz w:val="28"/>
          <w:szCs w:val="28"/>
        </w:rPr>
        <w:t>三</w:t>
      </w:r>
      <w:r w:rsidR="00873B3F" w:rsidRPr="0045171A">
        <w:rPr>
          <w:rFonts w:ascii="標楷體" w:eastAsia="標楷體" w:hAnsi="標楷體" w:hint="eastAsia"/>
          <w:sz w:val="28"/>
          <w:szCs w:val="28"/>
        </w:rPr>
        <w:t>)</w:t>
      </w:r>
      <w:r w:rsidR="004131FC" w:rsidRPr="0045171A">
        <w:rPr>
          <w:rFonts w:ascii="標楷體" w:eastAsia="標楷體" w:hAnsi="標楷體" w:hint="eastAsia"/>
          <w:sz w:val="28"/>
          <w:szCs w:val="28"/>
        </w:rPr>
        <w:t>，額滿將提早截止報名</w:t>
      </w:r>
      <w:r w:rsidR="00442715" w:rsidRPr="0045171A">
        <w:rPr>
          <w:rFonts w:ascii="標楷體" w:eastAsia="標楷體" w:hAnsi="標楷體" w:hint="eastAsia"/>
          <w:sz w:val="28"/>
          <w:szCs w:val="28"/>
        </w:rPr>
        <w:t>，</w:t>
      </w:r>
      <w:r w:rsidR="00BE7420" w:rsidRPr="0045171A">
        <w:rPr>
          <w:rFonts w:ascii="標楷體" w:eastAsia="標楷體" w:hAnsi="標楷體" w:hint="eastAsia"/>
          <w:sz w:val="28"/>
          <w:szCs w:val="28"/>
        </w:rPr>
        <w:t>請以學校為單位報名，</w:t>
      </w:r>
      <w:r w:rsidR="00442715" w:rsidRPr="0045171A">
        <w:rPr>
          <w:rFonts w:ascii="標楷體" w:eastAsia="標楷體" w:hAnsi="標楷體" w:hint="eastAsia"/>
          <w:sz w:val="28"/>
          <w:szCs w:val="28"/>
        </w:rPr>
        <w:t>填妥登記表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(</w:t>
      </w:r>
      <w:r w:rsidR="004061CB" w:rsidRPr="0045171A">
        <w:rPr>
          <w:rFonts w:ascii="標楷體" w:eastAsia="標楷體" w:hAnsi="標楷體" w:hint="eastAsia"/>
          <w:sz w:val="28"/>
          <w:szCs w:val="28"/>
        </w:rPr>
        <w:t>登記方式可使</w:t>
      </w:r>
      <w:r w:rsidR="00511AFC" w:rsidRPr="0045171A">
        <w:rPr>
          <w:rFonts w:ascii="標楷體" w:eastAsia="標楷體" w:hAnsi="標楷體" w:hint="eastAsia"/>
          <w:sz w:val="28"/>
          <w:szCs w:val="28"/>
        </w:rPr>
        <w:t>用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紙本登記表</w:t>
      </w:r>
      <w:r w:rsidR="00FC78D2" w:rsidRPr="0045171A">
        <w:rPr>
          <w:rFonts w:ascii="標楷體" w:eastAsia="標楷體" w:hAnsi="標楷體" w:hint="eastAsia"/>
          <w:sz w:val="28"/>
          <w:szCs w:val="28"/>
        </w:rPr>
        <w:t>，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填妥掃描</w:t>
      </w:r>
      <w:r w:rsidR="00FC78D2" w:rsidRPr="0045171A">
        <w:rPr>
          <w:rFonts w:ascii="標楷體" w:eastAsia="標楷體" w:hAnsi="標楷體" w:hint="eastAsia"/>
          <w:sz w:val="28"/>
          <w:szCs w:val="28"/>
        </w:rPr>
        <w:t>後</w:t>
      </w:r>
      <w:r w:rsidR="00FF527C" w:rsidRPr="0045171A">
        <w:rPr>
          <w:rFonts w:ascii="標楷體" w:eastAsia="標楷體" w:hAnsi="標楷體"/>
          <w:sz w:val="28"/>
          <w:szCs w:val="28"/>
        </w:rPr>
        <w:t>E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ma</w:t>
      </w:r>
      <w:r w:rsidR="00FF527C" w:rsidRPr="0045171A">
        <w:rPr>
          <w:rFonts w:ascii="標楷體" w:eastAsia="標楷體" w:hAnsi="標楷體"/>
          <w:sz w:val="28"/>
          <w:szCs w:val="28"/>
        </w:rPr>
        <w:t>il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至</w:t>
      </w:r>
      <w:r w:rsidR="00570345" w:rsidRPr="0045171A">
        <w:rPr>
          <w:rFonts w:ascii="標楷體" w:eastAsia="標楷體" w:hAnsi="標楷體" w:hint="eastAsia"/>
          <w:sz w:val="28"/>
          <w:szCs w:val="28"/>
        </w:rPr>
        <w:t>l</w:t>
      </w:r>
      <w:r w:rsidR="00570345" w:rsidRPr="0045171A">
        <w:rPr>
          <w:rFonts w:ascii="標楷體" w:eastAsia="標楷體" w:hAnsi="標楷體"/>
          <w:sz w:val="28"/>
          <w:szCs w:val="28"/>
        </w:rPr>
        <w:t>aiyuting</w:t>
      </w:r>
      <w:r w:rsidR="008B42FA" w:rsidRPr="0045171A">
        <w:rPr>
          <w:rFonts w:ascii="標楷體" w:eastAsia="標楷體" w:hAnsi="標楷體"/>
          <w:sz w:val="28"/>
          <w:szCs w:val="28"/>
        </w:rPr>
        <w:t>@taoyuancf.org.tw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、</w:t>
      </w:r>
      <w:r w:rsidR="009054EB" w:rsidRPr="0045171A">
        <w:rPr>
          <w:rFonts w:ascii="標楷體" w:eastAsia="標楷體" w:hAnsi="標楷體" w:hint="eastAsia"/>
          <w:sz w:val="28"/>
          <w:szCs w:val="28"/>
        </w:rPr>
        <w:t>或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掃描以下QR</w:t>
      </w:r>
      <w:r w:rsidR="00FF527C" w:rsidRPr="0045171A">
        <w:rPr>
          <w:rFonts w:ascii="標楷體" w:eastAsia="標楷體" w:hAnsi="標楷體"/>
          <w:sz w:val="28"/>
          <w:szCs w:val="28"/>
        </w:rPr>
        <w:t xml:space="preserve"> 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Co</w:t>
      </w:r>
      <w:r w:rsidR="00FF527C" w:rsidRPr="0045171A">
        <w:rPr>
          <w:rFonts w:ascii="標楷體" w:eastAsia="標楷體" w:hAnsi="標楷體"/>
          <w:sz w:val="28"/>
          <w:szCs w:val="28"/>
        </w:rPr>
        <w:t>de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>填寫Google表單</w:t>
      </w:r>
      <w:r w:rsidR="00C34771" w:rsidRPr="0045171A">
        <w:rPr>
          <w:rFonts w:ascii="標楷體" w:eastAsia="標楷體" w:hAnsi="標楷體" w:hint="eastAsia"/>
          <w:sz w:val="28"/>
          <w:szCs w:val="28"/>
        </w:rPr>
        <w:t>，以上報名方式</w:t>
      </w:r>
      <w:r w:rsidR="00511946" w:rsidRPr="0045171A">
        <w:rPr>
          <w:rFonts w:ascii="標楷體" w:eastAsia="標楷體" w:hAnsi="標楷體" w:hint="eastAsia"/>
          <w:sz w:val="28"/>
          <w:szCs w:val="28"/>
        </w:rPr>
        <w:t>擇一</w:t>
      </w:r>
      <w:r w:rsidR="00511946" w:rsidRPr="0045171A">
        <w:rPr>
          <w:rFonts w:ascii="標楷體" w:eastAsia="標楷體" w:hAnsi="標楷體"/>
          <w:sz w:val="28"/>
          <w:szCs w:val="28"/>
        </w:rPr>
        <w:t>)</w:t>
      </w:r>
      <w:r w:rsidR="006E2944" w:rsidRPr="0045171A">
        <w:rPr>
          <w:rFonts w:ascii="標楷體" w:eastAsia="標楷體" w:hAnsi="標楷體" w:hint="eastAsia"/>
          <w:sz w:val="28"/>
          <w:szCs w:val="28"/>
        </w:rPr>
        <w:t>。</w:t>
      </w:r>
    </w:p>
    <w:p w14:paraId="09621273" w14:textId="67AC4C9E" w:rsidR="00FF527C" w:rsidRPr="0045171A" w:rsidRDefault="00A87717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45171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053DC8" wp14:editId="19F2EEFA">
            <wp:simplePos x="0" y="0"/>
            <wp:positionH relativeFrom="column">
              <wp:posOffset>482600</wp:posOffset>
            </wp:positionH>
            <wp:positionV relativeFrom="paragraph">
              <wp:posOffset>466725</wp:posOffset>
            </wp:positionV>
            <wp:extent cx="1079500" cy="1079500"/>
            <wp:effectExtent l="0" t="0" r="6350" b="635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A0" w:rsidRPr="0045171A">
        <w:rPr>
          <w:rFonts w:ascii="標楷體" w:eastAsia="標楷體" w:hAnsi="標楷體" w:hint="eastAsia"/>
          <w:sz w:val="28"/>
          <w:szCs w:val="28"/>
        </w:rPr>
        <w:t>(二)</w:t>
      </w:r>
      <w:r w:rsidR="00FF527C" w:rsidRPr="0045171A">
        <w:rPr>
          <w:rFonts w:ascii="標楷體" w:eastAsia="標楷體" w:hAnsi="標楷體" w:hint="eastAsia"/>
          <w:sz w:val="28"/>
          <w:szCs w:val="28"/>
        </w:rPr>
        <w:t xml:space="preserve"> Google報名表單</w:t>
      </w:r>
    </w:p>
    <w:p w14:paraId="5EDE0A0C" w14:textId="19AB77D1" w:rsidR="00FF527C" w:rsidRPr="0045171A" w:rsidRDefault="00FF527C" w:rsidP="00AF0F48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45171A">
        <w:rPr>
          <w:rFonts w:ascii="標楷體" w:eastAsia="標楷體" w:hAnsi="標楷體"/>
          <w:sz w:val="28"/>
          <w:szCs w:val="28"/>
        </w:rPr>
        <w:t>(三)</w:t>
      </w:r>
      <w:r w:rsidR="00F4667B" w:rsidRPr="0045171A">
        <w:rPr>
          <w:rFonts w:ascii="標楷體" w:eastAsia="標楷體" w:hAnsi="標楷體" w:hint="eastAsia"/>
          <w:sz w:val="28"/>
          <w:szCs w:val="28"/>
        </w:rPr>
        <w:t>樂團</w:t>
      </w:r>
      <w:r w:rsidRPr="0045171A">
        <w:rPr>
          <w:rFonts w:ascii="標楷體" w:eastAsia="標楷體" w:hAnsi="標楷體"/>
          <w:sz w:val="28"/>
          <w:szCs w:val="28"/>
        </w:rPr>
        <w:t>可</w:t>
      </w:r>
      <w:r w:rsidR="00F4667B" w:rsidRPr="0045171A">
        <w:rPr>
          <w:rFonts w:ascii="標楷體" w:eastAsia="標楷體" w:hAnsi="標楷體" w:hint="eastAsia"/>
          <w:sz w:val="28"/>
          <w:szCs w:val="28"/>
        </w:rPr>
        <w:t>至校演出之</w:t>
      </w:r>
      <w:r w:rsidR="00663353" w:rsidRPr="0045171A">
        <w:rPr>
          <w:rFonts w:ascii="標楷體" w:eastAsia="標楷體" w:hAnsi="標楷體" w:hint="eastAsia"/>
          <w:sz w:val="28"/>
          <w:szCs w:val="28"/>
        </w:rPr>
        <w:t>時段</w:t>
      </w:r>
      <w:r w:rsidR="0091050B" w:rsidRPr="0045171A">
        <w:rPr>
          <w:rFonts w:ascii="標楷體" w:eastAsia="標楷體" w:hAnsi="標楷體" w:hint="eastAsia"/>
          <w:sz w:val="28"/>
          <w:szCs w:val="28"/>
        </w:rPr>
        <w:t xml:space="preserve"> (</w:t>
      </w:r>
      <w:r w:rsidR="00D2396B" w:rsidRPr="0045171A">
        <w:rPr>
          <w:rFonts w:ascii="標楷體" w:eastAsia="標楷體" w:hAnsi="標楷體" w:hint="eastAsia"/>
          <w:sz w:val="28"/>
          <w:szCs w:val="28"/>
        </w:rPr>
        <w:t>演出時段皆為上午</w:t>
      </w:r>
      <w:r w:rsidR="0091050B" w:rsidRPr="0045171A">
        <w:rPr>
          <w:rFonts w:ascii="標楷體" w:eastAsia="標楷體" w:hAnsi="標楷體" w:hint="eastAsia"/>
          <w:sz w:val="28"/>
          <w:szCs w:val="28"/>
        </w:rPr>
        <w:t>第三節課</w:t>
      </w:r>
      <w:r w:rsidR="00D2396B" w:rsidRPr="0045171A">
        <w:rPr>
          <w:rFonts w:ascii="標楷體" w:eastAsia="標楷體" w:hAnsi="標楷體" w:hint="eastAsia"/>
          <w:sz w:val="28"/>
          <w:szCs w:val="28"/>
        </w:rPr>
        <w:t>，第三節課時間</w:t>
      </w:r>
      <w:r w:rsidR="0091050B" w:rsidRPr="0045171A">
        <w:rPr>
          <w:rFonts w:ascii="標楷體" w:eastAsia="標楷體" w:hAnsi="標楷體" w:hint="eastAsia"/>
          <w:sz w:val="28"/>
          <w:szCs w:val="28"/>
        </w:rPr>
        <w:t>依各校課表而定)</w:t>
      </w:r>
      <w:r w:rsidR="00AF0F48" w:rsidRPr="0045171A">
        <w:rPr>
          <w:rFonts w:ascii="標楷體" w:eastAsia="標楷體" w:hAnsi="標楷體"/>
          <w:sz w:val="28"/>
          <w:szCs w:val="28"/>
        </w:rPr>
        <w:t xml:space="preserve"> </w:t>
      </w:r>
      <w:r w:rsidR="005F500C">
        <w:rPr>
          <w:rFonts w:ascii="標楷體" w:eastAsia="標楷體" w:hAnsi="標楷體" w:hint="eastAsia"/>
          <w:sz w:val="28"/>
          <w:szCs w:val="28"/>
        </w:rPr>
        <w:t>113</w:t>
      </w:r>
      <w:r w:rsidR="00663353" w:rsidRPr="0045171A">
        <w:rPr>
          <w:rFonts w:ascii="標楷體" w:eastAsia="標楷體" w:hAnsi="標楷體" w:hint="eastAsia"/>
          <w:sz w:val="28"/>
          <w:szCs w:val="28"/>
        </w:rPr>
        <w:t>年</w:t>
      </w:r>
      <w:r w:rsidR="00A75954" w:rsidRPr="0045171A">
        <w:rPr>
          <w:rFonts w:ascii="標楷體" w:eastAsia="標楷體" w:hAnsi="標楷體" w:hint="eastAsia"/>
          <w:sz w:val="28"/>
          <w:szCs w:val="28"/>
        </w:rPr>
        <w:t>4</w:t>
      </w:r>
      <w:r w:rsidR="00663353" w:rsidRPr="0045171A">
        <w:rPr>
          <w:rFonts w:ascii="標楷體" w:eastAsia="標楷體" w:hAnsi="標楷體" w:hint="eastAsia"/>
          <w:sz w:val="28"/>
          <w:szCs w:val="28"/>
        </w:rPr>
        <w:t>月</w:t>
      </w:r>
      <w:r w:rsidR="0045171A">
        <w:rPr>
          <w:rFonts w:ascii="標楷體" w:eastAsia="標楷體" w:hAnsi="標楷體" w:hint="eastAsia"/>
          <w:sz w:val="28"/>
          <w:szCs w:val="28"/>
        </w:rPr>
        <w:t>24</w:t>
      </w:r>
      <w:r w:rsidRPr="0045171A">
        <w:rPr>
          <w:rFonts w:ascii="標楷體" w:eastAsia="標楷體" w:hAnsi="標楷體" w:hint="eastAsia"/>
          <w:sz w:val="28"/>
          <w:szCs w:val="28"/>
        </w:rPr>
        <w:t>日</w:t>
      </w:r>
      <w:r w:rsidR="00D2396B" w:rsidRPr="0045171A">
        <w:rPr>
          <w:rFonts w:ascii="標楷體" w:eastAsia="標楷體" w:hAnsi="標楷體" w:hint="eastAsia"/>
          <w:sz w:val="28"/>
          <w:szCs w:val="28"/>
        </w:rPr>
        <w:t>(</w:t>
      </w:r>
      <w:r w:rsidR="0045171A">
        <w:rPr>
          <w:rFonts w:ascii="標楷體" w:eastAsia="標楷體" w:hAnsi="標楷體" w:hint="eastAsia"/>
          <w:sz w:val="28"/>
          <w:szCs w:val="28"/>
        </w:rPr>
        <w:t>三</w:t>
      </w:r>
      <w:r w:rsidR="00D2396B" w:rsidRPr="0045171A">
        <w:rPr>
          <w:rFonts w:ascii="標楷體" w:eastAsia="標楷體" w:hAnsi="標楷體" w:hint="eastAsia"/>
          <w:sz w:val="28"/>
          <w:szCs w:val="28"/>
        </w:rPr>
        <w:t>)</w:t>
      </w:r>
      <w:r w:rsidR="00D2396B" w:rsidRPr="0045171A">
        <w:rPr>
          <w:rFonts w:ascii="標楷體" w:eastAsia="標楷體" w:hAnsi="標楷體"/>
          <w:sz w:val="28"/>
          <w:szCs w:val="28"/>
        </w:rPr>
        <w:t xml:space="preserve"> </w:t>
      </w:r>
      <w:r w:rsidR="00032B27" w:rsidRPr="0045171A">
        <w:rPr>
          <w:rFonts w:ascii="標楷體" w:eastAsia="標楷體" w:hAnsi="標楷體" w:hint="eastAsia"/>
          <w:sz w:val="28"/>
          <w:szCs w:val="28"/>
        </w:rPr>
        <w:t>~</w:t>
      </w:r>
      <w:r w:rsidRPr="0045171A">
        <w:rPr>
          <w:rFonts w:ascii="標楷體" w:eastAsia="標楷體" w:hAnsi="標楷體" w:hint="eastAsia"/>
          <w:sz w:val="28"/>
          <w:szCs w:val="28"/>
        </w:rPr>
        <w:t xml:space="preserve"> </w:t>
      </w:r>
      <w:r w:rsidR="005F500C">
        <w:rPr>
          <w:rFonts w:ascii="標楷體" w:eastAsia="標楷體" w:hAnsi="標楷體" w:hint="eastAsia"/>
          <w:sz w:val="28"/>
          <w:szCs w:val="28"/>
        </w:rPr>
        <w:t>113</w:t>
      </w:r>
      <w:r w:rsidRPr="0045171A">
        <w:rPr>
          <w:rFonts w:ascii="標楷體" w:eastAsia="標楷體" w:hAnsi="標楷體" w:hint="eastAsia"/>
          <w:sz w:val="28"/>
          <w:szCs w:val="28"/>
        </w:rPr>
        <w:t>年</w:t>
      </w:r>
      <w:r w:rsidR="00B503A7" w:rsidRPr="0045171A">
        <w:rPr>
          <w:rFonts w:ascii="標楷體" w:eastAsia="標楷體" w:hAnsi="標楷體" w:hint="eastAsia"/>
          <w:sz w:val="28"/>
          <w:szCs w:val="28"/>
        </w:rPr>
        <w:t>5</w:t>
      </w:r>
      <w:r w:rsidRPr="0045171A">
        <w:rPr>
          <w:rFonts w:ascii="標楷體" w:eastAsia="標楷體" w:hAnsi="標楷體" w:hint="eastAsia"/>
          <w:sz w:val="28"/>
          <w:szCs w:val="28"/>
        </w:rPr>
        <w:t>月</w:t>
      </w:r>
      <w:r w:rsidR="0045171A">
        <w:rPr>
          <w:rFonts w:ascii="標楷體" w:eastAsia="標楷體" w:hAnsi="標楷體" w:hint="eastAsia"/>
          <w:sz w:val="28"/>
          <w:szCs w:val="28"/>
        </w:rPr>
        <w:t>24</w:t>
      </w:r>
      <w:r w:rsidRPr="0045171A">
        <w:rPr>
          <w:rFonts w:ascii="標楷體" w:eastAsia="標楷體" w:hAnsi="標楷體" w:hint="eastAsia"/>
          <w:sz w:val="28"/>
          <w:szCs w:val="28"/>
        </w:rPr>
        <w:t>日(</w:t>
      </w:r>
      <w:r w:rsidR="00B503A7" w:rsidRPr="0045171A">
        <w:rPr>
          <w:rFonts w:ascii="標楷體" w:eastAsia="標楷體" w:hAnsi="標楷體" w:hint="eastAsia"/>
          <w:sz w:val="28"/>
          <w:szCs w:val="28"/>
        </w:rPr>
        <w:t>五</w:t>
      </w:r>
      <w:r w:rsidRPr="0045171A">
        <w:rPr>
          <w:rFonts w:ascii="標楷體" w:eastAsia="標楷體" w:hAnsi="標楷體" w:hint="eastAsia"/>
          <w:sz w:val="28"/>
          <w:szCs w:val="28"/>
        </w:rPr>
        <w:t>)</w:t>
      </w:r>
    </w:p>
    <w:p w14:paraId="1FA57773" w14:textId="49D7BE9D" w:rsidR="000819D2" w:rsidRPr="00570345" w:rsidRDefault="00F9425A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(</w:t>
      </w:r>
      <w:r w:rsidR="00705BE0" w:rsidRPr="00570345">
        <w:rPr>
          <w:rFonts w:ascii="標楷體" w:eastAsia="標楷體" w:hAnsi="標楷體" w:hint="eastAsia"/>
          <w:sz w:val="28"/>
          <w:szCs w:val="28"/>
        </w:rPr>
        <w:t>四</w:t>
      </w:r>
      <w:r w:rsidRPr="00570345">
        <w:rPr>
          <w:rFonts w:ascii="標楷體" w:eastAsia="標楷體" w:hAnsi="標楷體" w:hint="eastAsia"/>
          <w:sz w:val="28"/>
          <w:szCs w:val="28"/>
        </w:rPr>
        <w:t>)</w:t>
      </w:r>
      <w:r w:rsidR="00861435" w:rsidRPr="00570345">
        <w:rPr>
          <w:rFonts w:ascii="標楷體" w:eastAsia="標楷體" w:hAnsi="標楷體" w:hint="eastAsia"/>
          <w:sz w:val="28"/>
          <w:szCs w:val="28"/>
        </w:rPr>
        <w:t>報名成功學校將以電話</w:t>
      </w:r>
      <w:r w:rsidR="00663353" w:rsidRPr="00570345">
        <w:rPr>
          <w:rFonts w:ascii="標楷體" w:eastAsia="標楷體" w:hAnsi="標楷體" w:hint="eastAsia"/>
          <w:sz w:val="28"/>
          <w:szCs w:val="28"/>
        </w:rPr>
        <w:t>進行個別通知。</w:t>
      </w:r>
    </w:p>
    <w:p w14:paraId="581A57BA" w14:textId="4F7026C9" w:rsidR="00AF165E" w:rsidRPr="00570345" w:rsidRDefault="00AF165E" w:rsidP="00C730A9">
      <w:pPr>
        <w:widowControl/>
        <w:spacing w:line="276" w:lineRule="auto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/>
          <w:sz w:val="28"/>
          <w:szCs w:val="28"/>
        </w:rPr>
        <w:br w:type="page"/>
      </w:r>
    </w:p>
    <w:p w14:paraId="29E43C76" w14:textId="309F163C" w:rsidR="004061CB" w:rsidRPr="00570345" w:rsidRDefault="00D1745D" w:rsidP="00C730A9">
      <w:pPr>
        <w:pStyle w:val="a3"/>
        <w:numPr>
          <w:ilvl w:val="0"/>
          <w:numId w:val="5"/>
        </w:numPr>
        <w:spacing w:line="276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80FD0E1" wp14:editId="6224C5C0">
            <wp:simplePos x="0" y="0"/>
            <wp:positionH relativeFrom="margin">
              <wp:align>center</wp:align>
            </wp:positionH>
            <wp:positionV relativeFrom="paragraph">
              <wp:posOffset>409007</wp:posOffset>
            </wp:positionV>
            <wp:extent cx="5380990" cy="3026410"/>
            <wp:effectExtent l="0" t="0" r="0" b="2540"/>
            <wp:wrapTight wrapText="bothSides">
              <wp:wrapPolygon edited="0">
                <wp:start x="0" y="0"/>
                <wp:lineTo x="0" y="21482"/>
                <wp:lineTo x="21488" y="21482"/>
                <wp:lineTo x="21488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1CB" w:rsidRPr="00570345">
        <w:rPr>
          <w:rFonts w:ascii="標楷體" w:eastAsia="標楷體" w:hAnsi="標楷體" w:hint="eastAsia"/>
          <w:b/>
          <w:sz w:val="28"/>
          <w:szCs w:val="28"/>
        </w:rPr>
        <w:t>樂團簡介</w:t>
      </w:r>
    </w:p>
    <w:p w14:paraId="33F051DC" w14:textId="6DD21C93" w:rsidR="001A6227" w:rsidRPr="00570345" w:rsidRDefault="001A6227" w:rsidP="00C730A9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454D6C9A" w14:textId="5E05FCAD" w:rsidR="00D1745D" w:rsidRPr="00D1745D" w:rsidRDefault="00D1745D" w:rsidP="00D1745D">
      <w:pPr>
        <w:widowControl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D1745D">
        <w:rPr>
          <w:rFonts w:ascii="標楷體" w:eastAsia="標楷體" w:hAnsi="標楷體" w:hint="eastAsia"/>
          <w:sz w:val="28"/>
          <w:szCs w:val="28"/>
        </w:rPr>
        <w:t>桃園市國樂團於2016 年成立，2018 年轉型附設於「財團法人桃園市文化基金會」，是專業的職業樂團，以「音樂城市」作為桃園市的文化特色品牌，以彈性務實的做法，讓音樂美學能夠飄揚在桃園各個角落，為桃園譜出華麗變身的序曲，並以文化大使之姿帶動城市外交傳達一座城市的風采、韻味、意像與自信，大步邁向國際舞台。</w:t>
      </w:r>
    </w:p>
    <w:p w14:paraId="04E338EA" w14:textId="387AF213" w:rsidR="00D1745D" w:rsidRPr="00D1745D" w:rsidRDefault="00D1745D" w:rsidP="00D1745D">
      <w:pPr>
        <w:widowControl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D1745D">
        <w:rPr>
          <w:rFonts w:ascii="標楷體" w:eastAsia="標楷體" w:hAnsi="標楷體" w:hint="eastAsia"/>
          <w:sz w:val="28"/>
          <w:szCs w:val="28"/>
        </w:rPr>
        <w:t>桃園市國樂團創團邁入第7年，演出足跡從桃園至臺北、臺中、臺南、</w:t>
      </w:r>
      <w:r>
        <w:rPr>
          <w:rFonts w:ascii="標楷體" w:eastAsia="標楷體" w:hAnsi="標楷體" w:hint="eastAsia"/>
          <w:sz w:val="28"/>
          <w:szCs w:val="28"/>
        </w:rPr>
        <w:t>高</w:t>
      </w:r>
      <w:r w:rsidRPr="00D1745D">
        <w:rPr>
          <w:rFonts w:ascii="標楷體" w:eastAsia="標楷體" w:hAnsi="標楷體" w:hint="eastAsia"/>
          <w:sz w:val="28"/>
          <w:szCs w:val="28"/>
        </w:rPr>
        <w:t>雄及北京等地，除了舉辦經典音樂會、融合跨界演出之外，並致力於專輯製作出版，於2018 年出版首張專輯「繁花盛開」，集結了作曲家對桃園所創作的在地聲響，打開桃園市國樂團新風貌</w:t>
      </w:r>
      <w:r w:rsidR="001317BE">
        <w:rPr>
          <w:rFonts w:ascii="標楷體" w:eastAsia="標楷體" w:hAnsi="標楷體" w:hint="eastAsia"/>
          <w:sz w:val="28"/>
          <w:szCs w:val="28"/>
        </w:rPr>
        <w:t>！</w:t>
      </w:r>
      <w:r w:rsidRPr="00D1745D">
        <w:rPr>
          <w:rFonts w:ascii="標楷體" w:eastAsia="標楷體" w:hAnsi="標楷體" w:hint="eastAsia"/>
          <w:sz w:val="28"/>
          <w:szCs w:val="28"/>
        </w:rPr>
        <w:t>2019年開始以人物為主題的開創大師系列，收錄由鍾耀光為桃園所創作的鋼琴協奏曲「滙流」等作品，並與2019 國家文藝獎得主-陳中申錄製「一個簫郎」專輯，展現跨越中西交織融合。2020 年出版瞿春泉作曲、編曲專輯「絲竹雅韻」以及李哲藝所創作的系列作品並以鋼琴協奏曲「桃園四季」為題的創作專輯，呈現輕巧細緻亦龐大壯闊的多樣藝術風貌；2021 年桃園市國樂團持續廣邀國樂作品，集合臺灣新生代作曲家之創作，出版「世外桃園」專輯鋪陳國樂新脈絡，2022 年出版「鄧雨賢的春冬秋夏」完整收錄音樂會實況，並收錄黃新財創作專輯「財式浪漫-等待春天的風」國樂經典作品。</w:t>
      </w:r>
    </w:p>
    <w:p w14:paraId="1C0B2D92" w14:textId="77777777" w:rsidR="00D1745D" w:rsidRPr="00D1745D" w:rsidRDefault="00D1745D" w:rsidP="00D1745D">
      <w:pPr>
        <w:widowControl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D1745D">
        <w:rPr>
          <w:rFonts w:ascii="標楷體" w:eastAsia="標楷體" w:hAnsi="標楷體" w:hint="eastAsia"/>
          <w:sz w:val="28"/>
          <w:szCs w:val="28"/>
        </w:rPr>
        <w:t>桃市國自創團以來致力於紀錄當代聲響，出版的專輯紛紛獲得肯定，連年</w:t>
      </w:r>
    </w:p>
    <w:p w14:paraId="73DFF53B" w14:textId="77777777" w:rsidR="00D1745D" w:rsidRPr="00D1745D" w:rsidRDefault="00D1745D" w:rsidP="00D1745D">
      <w:pPr>
        <w:widowControl/>
        <w:snapToGrid w:val="0"/>
        <w:spacing w:line="276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D1745D">
        <w:rPr>
          <w:rFonts w:ascii="標楷體" w:eastAsia="標楷體" w:hAnsi="標楷體" w:hint="eastAsia"/>
          <w:sz w:val="28"/>
          <w:szCs w:val="28"/>
        </w:rPr>
        <w:t>入圍傳藝金曲獎，更在2021 年以「絲竹雅韻」榮獲第32 屆傳藝金曲獎「最</w:t>
      </w:r>
    </w:p>
    <w:p w14:paraId="69A7F824" w14:textId="71CFC54D" w:rsidR="00745F35" w:rsidRPr="00570345" w:rsidRDefault="00D1745D" w:rsidP="00D1745D">
      <w:pPr>
        <w:widowControl/>
        <w:snapToGrid w:val="0"/>
        <w:spacing w:line="276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D1745D">
        <w:rPr>
          <w:rFonts w:ascii="標楷體" w:eastAsia="標楷體" w:hAnsi="標楷體" w:hint="eastAsia"/>
          <w:sz w:val="28"/>
          <w:szCs w:val="28"/>
        </w:rPr>
        <w:t>佳傳統音樂專輯獎」。</w:t>
      </w:r>
      <w:r w:rsidR="00745F35" w:rsidRPr="00570345">
        <w:rPr>
          <w:rFonts w:ascii="標楷體" w:eastAsia="標楷體" w:hAnsi="標楷體"/>
          <w:sz w:val="28"/>
          <w:szCs w:val="28"/>
        </w:rPr>
        <w:br w:type="page"/>
      </w:r>
    </w:p>
    <w:p w14:paraId="6BE7636E" w14:textId="77777777" w:rsidR="00C93DCA" w:rsidRPr="00551FB5" w:rsidRDefault="00C93DCA" w:rsidP="00C730A9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51FB5">
        <w:rPr>
          <w:rFonts w:ascii="標楷體" w:eastAsia="標楷體" w:hAnsi="標楷體" w:hint="eastAsia"/>
          <w:b/>
          <w:sz w:val="32"/>
          <w:szCs w:val="32"/>
        </w:rPr>
        <w:lastRenderedPageBreak/>
        <w:t>財團法人桃園市文化基金會附設桃園市國樂團</w:t>
      </w:r>
    </w:p>
    <w:p w14:paraId="26DE5173" w14:textId="0A481CB7" w:rsidR="00C93DCA" w:rsidRPr="00570345" w:rsidRDefault="005F500C" w:rsidP="00C730A9">
      <w:pPr>
        <w:spacing w:beforeLines="50" w:before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113</w:t>
      </w:r>
      <w:r w:rsidR="00C93DCA" w:rsidRPr="00570345">
        <w:rPr>
          <w:rFonts w:ascii="標楷體" w:eastAsia="標楷體" w:hAnsi="標楷體" w:hint="eastAsia"/>
          <w:b/>
          <w:sz w:val="28"/>
          <w:szCs w:val="28"/>
        </w:rPr>
        <w:t>年校園巡迴音樂會</w:t>
      </w:r>
    </w:p>
    <w:p w14:paraId="39E75E34" w14:textId="77777777" w:rsidR="00C93DCA" w:rsidRPr="00570345" w:rsidRDefault="00C93DCA" w:rsidP="00C730A9">
      <w:pPr>
        <w:spacing w:beforeLines="50" w:before="180" w:line="276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參加場次登記表</w:t>
      </w:r>
    </w:p>
    <w:p w14:paraId="7C15B7EB" w14:textId="77777777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一、學校名稱：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</w:t>
      </w:r>
    </w:p>
    <w:p w14:paraId="683DBA10" w14:textId="2BD71ED5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65AC6" w:rsidRPr="00570345">
        <w:rPr>
          <w:rFonts w:ascii="標楷體" w:eastAsia="標楷體" w:hAnsi="標楷體" w:cs="Times New Roman" w:hint="eastAsia"/>
          <w:sz w:val="28"/>
          <w:szCs w:val="28"/>
        </w:rPr>
        <w:t>學校聯絡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人員姓名：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 職稱：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  <w:r w:rsidR="00697DF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</w:p>
    <w:p w14:paraId="2317F638" w14:textId="77777777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三、聯絡電話：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分機：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手機：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</w:p>
    <w:p w14:paraId="694D863A" w14:textId="1897838C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四、傳真：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Mail：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</w:t>
      </w:r>
    </w:p>
    <w:p w14:paraId="5E234EA3" w14:textId="535FADB3" w:rsidR="00745F35" w:rsidRPr="00570345" w:rsidRDefault="00745F35" w:rsidP="00C730A9">
      <w:pPr>
        <w:spacing w:line="276" w:lineRule="auto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五、學校地址：_________________________________________________</w:t>
      </w:r>
      <w:r w:rsidR="00697DF2" w:rsidRPr="00570345">
        <w:rPr>
          <w:rFonts w:ascii="標楷體" w:eastAsia="標楷體" w:hAnsi="標楷體" w:cs="Times New Roman" w:hint="eastAsia"/>
          <w:sz w:val="28"/>
          <w:szCs w:val="28"/>
        </w:rPr>
        <w:t>_____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_ </w:t>
      </w:r>
    </w:p>
    <w:p w14:paraId="6ADB4466" w14:textId="77777777" w:rsidR="00697DF2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F65AC6" w:rsidRPr="00570345">
        <w:rPr>
          <w:rFonts w:ascii="標楷體" w:eastAsia="標楷體" w:hAnsi="標楷體" w:cs="Times New Roman" w:hint="eastAsia"/>
          <w:sz w:val="28"/>
          <w:szCs w:val="28"/>
        </w:rPr>
        <w:t>預計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參加人數：學生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 + 教師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</w:t>
      </w:r>
    </w:p>
    <w:p w14:paraId="0B8CAED1" w14:textId="3C0BC61B" w:rsidR="00745F35" w:rsidRPr="00570345" w:rsidRDefault="00697DF2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年級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：____________________________________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2F1B351C" w14:textId="77777777" w:rsidR="00B7437F" w:rsidRPr="00570345" w:rsidRDefault="00B7437F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七、學校上午第三節課時間：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: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 至    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:      </w:t>
      </w:r>
    </w:p>
    <w:p w14:paraId="6AEA5D29" w14:textId="73B4D4EF" w:rsidR="00524EB0" w:rsidRPr="00570345" w:rsidRDefault="00B7437F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24EB0" w:rsidRPr="00570345">
        <w:rPr>
          <w:rFonts w:ascii="標楷體" w:eastAsia="標楷體" w:hAnsi="標楷體" w:cs="Times New Roman" w:hint="eastAsia"/>
          <w:sz w:val="28"/>
          <w:szCs w:val="28"/>
        </w:rPr>
        <w:t>預計活動地點____________________________________________________</w:t>
      </w:r>
    </w:p>
    <w:p w14:paraId="41D13AF4" w14:textId="7B58016F" w:rsidR="00F65AC6" w:rsidRPr="00570345" w:rsidRDefault="00524EB0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九、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可參加檔期</w:t>
      </w:r>
      <w:r w:rsidR="003C0160" w:rsidRPr="00570345">
        <w:rPr>
          <w:rFonts w:ascii="標楷體" w:eastAsia="標楷體" w:hAnsi="標楷體" w:cs="Times New Roman" w:hint="eastAsia"/>
          <w:sz w:val="28"/>
          <w:szCs w:val="28"/>
        </w:rPr>
        <w:t>詳見附件一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578714C" w14:textId="4195FD73" w:rsidR="003C0160" w:rsidRPr="00570345" w:rsidRDefault="003C0160" w:rsidP="00C730A9">
      <w:pPr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14:paraId="32290596" w14:textId="77777777" w:rsidR="003C0160" w:rsidRPr="00570345" w:rsidRDefault="003C0160" w:rsidP="00C730A9">
      <w:pPr>
        <w:widowControl/>
        <w:spacing w:line="276" w:lineRule="auto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/>
          <w:sz w:val="28"/>
          <w:szCs w:val="28"/>
        </w:rPr>
        <w:br w:type="page"/>
      </w:r>
    </w:p>
    <w:p w14:paraId="53B832D3" w14:textId="6692C7D3" w:rsidR="003C0160" w:rsidRPr="00551FB5" w:rsidRDefault="003C0160" w:rsidP="00551FB5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551FB5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pPr w:leftFromText="180" w:rightFromText="180" w:vertAnchor="page" w:horzAnchor="margin" w:tblpXSpec="center" w:tblpY="2328"/>
        <w:tblW w:w="97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2B5C9B" w:rsidRPr="00570345" w14:paraId="7CBDC7B2" w14:textId="3E90977E" w:rsidTr="009B7178">
        <w:trPr>
          <w:trHeight w:val="568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1704" w14:textId="2A454AAB" w:rsidR="002B5C9B" w:rsidRPr="00570345" w:rsidRDefault="002B5C9B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B5C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場次表（場次可複選，請以數字1.2.3.4.5依序標示優先志願）</w:t>
            </w:r>
          </w:p>
        </w:tc>
      </w:tr>
      <w:tr w:rsidR="001C3715" w:rsidRPr="00570345" w14:paraId="72DDD188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6E49D6" w14:textId="77777777" w:rsidR="002B5C9B" w:rsidRPr="00570345" w:rsidRDefault="002B5C9B" w:rsidP="001C3715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134B44" w14:textId="77777777" w:rsidR="002B5C9B" w:rsidRPr="00570345" w:rsidRDefault="002B5C9B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志願順序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F3B5635" w14:textId="77777777" w:rsidR="002B5C9B" w:rsidRPr="00570345" w:rsidRDefault="002B5C9B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14:paraId="7266F54F" w14:textId="77777777" w:rsidR="002B5C9B" w:rsidRPr="00570345" w:rsidRDefault="002B5C9B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志願順序</w:t>
            </w:r>
          </w:p>
        </w:tc>
      </w:tr>
      <w:tr w:rsidR="009B7178" w:rsidRPr="00570345" w14:paraId="6310D621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928E" w14:textId="5ACD232F" w:rsidR="009B7178" w:rsidRPr="00612213" w:rsidRDefault="009B7178" w:rsidP="009B7178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4/24(三)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C1744" w14:textId="77777777" w:rsidR="009B7178" w:rsidRPr="00612213" w:rsidRDefault="009B7178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890E" w14:textId="1A5EF31C" w:rsidR="009B7178" w:rsidRPr="00612213" w:rsidRDefault="00612213" w:rsidP="009B7178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5/10(五)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D9F1" w14:textId="77777777" w:rsidR="009B7178" w:rsidRPr="00570345" w:rsidRDefault="009B7178" w:rsidP="001C371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12AA4704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5728" w14:textId="0C9893C0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4/25(四)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A5DF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9" w14:textId="54E0335E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5/13(一)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EFA3" w14:textId="7777777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32499213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0961" w14:textId="652ED0F5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4/26(五)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89CF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8D2F" w14:textId="381F8154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5/14(二)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2CC0" w14:textId="7777777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7B97246A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5244" w14:textId="1AE1FC4F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4/29(一)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B4C6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E100" w14:textId="2BB147BD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5/15(三)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AB5F" w14:textId="7777777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1B20986E" w14:textId="77777777" w:rsidTr="009B7178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D0AA" w14:textId="61A2BEFF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4/30(二)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CCF9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1D4F" w14:textId="4B19D76E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5/16(四)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4A07" w14:textId="7777777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025ABD08" w14:textId="34AD42D3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808F6" w14:textId="7FAEE39B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5/2(四)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7597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1D43" w14:textId="396A7286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5/17(五)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9E96" w14:textId="7F272DF4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537B28C3" w14:textId="4B21A544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A590" w14:textId="046FC85B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5/3(五)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C4CE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FEA9" w14:textId="43B8572C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5/20(一)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7E6E" w14:textId="1D1AE6C6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25B59412" w14:textId="051DB1C3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21AE" w14:textId="556E783F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5/6(一)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0124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9F11" w14:textId="11F4FA52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/21</w:t>
            </w: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(二)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29FC" w14:textId="74CB41B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3403D661" w14:textId="26190217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90F64" w14:textId="6F859DB8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5/7(二)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C76" w14:textId="3726E010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7BDC" w14:textId="7E33CC44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/22</w:t>
            </w: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(三)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585D" w14:textId="2C13FA98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6EF58B3A" w14:textId="7B330D33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CBE4" w14:textId="51B240AE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5/8(三)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6DDA6" w14:textId="696E9203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047F" w14:textId="24303A8D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/23</w:t>
            </w: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(四)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DBA9" w14:textId="079CDEAA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7DAAD63A" w14:textId="77777777" w:rsidTr="001C3715">
        <w:trPr>
          <w:trHeight w:val="5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B697" w14:textId="407ABC07" w:rsidR="00612213" w:rsidRPr="00612213" w:rsidRDefault="00612213" w:rsidP="00612213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5/9(四)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9E63" w14:textId="77777777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2C83" w14:textId="6942F1C9" w:rsidR="00612213" w:rsidRPr="00612213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/24</w:t>
            </w:r>
            <w:r w:rsidRPr="006122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(五)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4A79" w14:textId="77777777" w:rsidR="00612213" w:rsidRPr="00570345" w:rsidRDefault="00612213" w:rsidP="0061221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2213" w:rsidRPr="00570345" w14:paraId="0A909821" w14:textId="77777777" w:rsidTr="009B7178">
        <w:trPr>
          <w:trHeight w:val="689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E3F3" w14:textId="3093A614" w:rsidR="00612213" w:rsidRPr="002B5C9B" w:rsidRDefault="00612213" w:rsidP="0061221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E9"/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本活動採免費登記報名方式。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E9"/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請於</w:t>
            </w:r>
            <w:r w:rsidR="005F50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113</w:t>
            </w:r>
            <w:r w:rsidRPr="00C74D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C74D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C74D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月6日(週三)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前完成填寫，額滿將提早截止報名。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E9"/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傳真：(03)425-3229，若使用傳真，傳真完畢請來電確認。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sym w:font="Wingdings 2" w:char="F0E9"/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活動洽詢（03）425-5051 企宣組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小姐，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l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aiyuting</w:t>
            </w:r>
            <w:r w:rsidRPr="0057034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@taoyuancf.org.tw</w:t>
            </w:r>
          </w:p>
        </w:tc>
      </w:tr>
    </w:tbl>
    <w:p w14:paraId="24AF9AD1" w14:textId="77777777" w:rsidR="00F56D53" w:rsidRDefault="00F56D53" w:rsidP="00F56D53">
      <w:pPr>
        <w:snapToGrid w:val="0"/>
        <w:spacing w:line="276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1D4CAEAB" w14:textId="566CBD86" w:rsidR="003C0160" w:rsidRPr="00F56D53" w:rsidRDefault="00F56D53" w:rsidP="00F56D53">
      <w:pPr>
        <w:snapToGrid w:val="0"/>
        <w:spacing w:line="276" w:lineRule="auto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7034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※</w:t>
      </w:r>
      <w:r w:rsidR="003C0160" w:rsidRPr="00570345">
        <w:rPr>
          <w:rFonts w:ascii="標楷體" w:eastAsia="標楷體" w:hAnsi="標楷體" w:cs="Times New Roman" w:hint="eastAsia"/>
          <w:b/>
          <w:bCs/>
          <w:sz w:val="28"/>
          <w:szCs w:val="28"/>
        </w:rPr>
        <w:t>為使更多學校受惠，本</w:t>
      </w:r>
      <w:r w:rsidR="009D385C" w:rsidRPr="00570345">
        <w:rPr>
          <w:rFonts w:ascii="標楷體" w:eastAsia="標楷體" w:hAnsi="標楷體" w:cs="Times New Roman" w:hint="eastAsia"/>
          <w:b/>
          <w:bCs/>
          <w:sz w:val="28"/>
          <w:szCs w:val="28"/>
        </w:rPr>
        <w:t>團</w:t>
      </w:r>
      <w:r w:rsidR="003C0160" w:rsidRPr="00570345">
        <w:rPr>
          <w:rFonts w:ascii="標楷體" w:eastAsia="標楷體" w:hAnsi="標楷體" w:cs="Times New Roman" w:hint="eastAsia"/>
          <w:b/>
          <w:bCs/>
          <w:sz w:val="28"/>
          <w:szCs w:val="28"/>
        </w:rPr>
        <w:t>將依照</w:t>
      </w:r>
      <w:r w:rsidR="003C0160" w:rsidRPr="00570345">
        <w:rPr>
          <w:rFonts w:ascii="標楷體" w:eastAsia="標楷體" w:hAnsi="標楷體" w:cs="Times New Roman" w:hint="eastAsia"/>
          <w:b/>
          <w:sz w:val="28"/>
          <w:szCs w:val="28"/>
        </w:rPr>
        <w:t>回覆順序、</w:t>
      </w:r>
      <w:r w:rsidR="00442DDA" w:rsidRPr="00570345">
        <w:rPr>
          <w:rFonts w:ascii="標楷體" w:eastAsia="標楷體" w:hAnsi="標楷體" w:cs="Times New Roman" w:hint="eastAsia"/>
          <w:b/>
          <w:bCs/>
          <w:sz w:val="28"/>
          <w:szCs w:val="28"/>
        </w:rPr>
        <w:t>未合作</w:t>
      </w:r>
      <w:r w:rsidR="003C0160" w:rsidRPr="00570345">
        <w:rPr>
          <w:rFonts w:ascii="標楷體" w:eastAsia="標楷體" w:hAnsi="標楷體" w:cs="Times New Roman" w:hint="eastAsia"/>
          <w:b/>
          <w:bCs/>
          <w:sz w:val="28"/>
          <w:szCs w:val="28"/>
        </w:rPr>
        <w:t>的學校為優先</w:t>
      </w:r>
      <w:r w:rsidR="003C0160" w:rsidRPr="00570345">
        <w:rPr>
          <w:rFonts w:ascii="標楷體" w:eastAsia="標楷體" w:hAnsi="標楷體" w:cs="Times New Roman" w:hint="eastAsia"/>
          <w:b/>
          <w:sz w:val="28"/>
          <w:szCs w:val="28"/>
        </w:rPr>
        <w:t>排定對象。</w:t>
      </w:r>
    </w:p>
    <w:sectPr w:rsidR="003C0160" w:rsidRPr="00F56D53" w:rsidSect="00975EF2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72D3" w14:textId="77777777" w:rsidR="00975EF2" w:rsidRDefault="00975EF2" w:rsidP="007613E6">
      <w:r>
        <w:separator/>
      </w:r>
    </w:p>
  </w:endnote>
  <w:endnote w:type="continuationSeparator" w:id="0">
    <w:p w14:paraId="77495FB8" w14:textId="77777777" w:rsidR="00975EF2" w:rsidRDefault="00975EF2" w:rsidP="0076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00E2" w14:textId="77777777" w:rsidR="00975EF2" w:rsidRDefault="00975EF2" w:rsidP="007613E6">
      <w:r>
        <w:separator/>
      </w:r>
    </w:p>
  </w:footnote>
  <w:footnote w:type="continuationSeparator" w:id="0">
    <w:p w14:paraId="7EFC8416" w14:textId="77777777" w:rsidR="00975EF2" w:rsidRDefault="00975EF2" w:rsidP="0076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B92" w14:textId="77777777" w:rsidR="007613E6" w:rsidRDefault="007613E6">
    <w:pPr>
      <w:pStyle w:val="a6"/>
    </w:pPr>
    <w:r>
      <w:rPr>
        <w:noProof/>
      </w:rPr>
      <w:drawing>
        <wp:inline distT="0" distB="0" distL="0" distR="0" wp14:anchorId="3864393D" wp14:editId="77F4AAC1">
          <wp:extent cx="1419225" cy="474567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06" cy="48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4411"/>
    <w:multiLevelType w:val="hybridMultilevel"/>
    <w:tmpl w:val="81B43E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F2EE7"/>
    <w:multiLevelType w:val="hybridMultilevel"/>
    <w:tmpl w:val="732E4078"/>
    <w:lvl w:ilvl="0" w:tplc="2CF640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B64B99"/>
    <w:multiLevelType w:val="hybridMultilevel"/>
    <w:tmpl w:val="3BC45D9A"/>
    <w:lvl w:ilvl="0" w:tplc="CA6C18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CF7587"/>
    <w:multiLevelType w:val="hybridMultilevel"/>
    <w:tmpl w:val="733EAA94"/>
    <w:lvl w:ilvl="0" w:tplc="5C44F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446F8D"/>
    <w:multiLevelType w:val="hybridMultilevel"/>
    <w:tmpl w:val="12302BF0"/>
    <w:lvl w:ilvl="0" w:tplc="F208AEF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3329107">
    <w:abstractNumId w:val="2"/>
  </w:num>
  <w:num w:numId="2" w16cid:durableId="1799487533">
    <w:abstractNumId w:val="0"/>
  </w:num>
  <w:num w:numId="3" w16cid:durableId="18362111">
    <w:abstractNumId w:val="4"/>
  </w:num>
  <w:num w:numId="4" w16cid:durableId="476724222">
    <w:abstractNumId w:val="1"/>
  </w:num>
  <w:num w:numId="5" w16cid:durableId="37986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4"/>
    <w:rsid w:val="00023023"/>
    <w:rsid w:val="00032B27"/>
    <w:rsid w:val="00045FD3"/>
    <w:rsid w:val="00066ED5"/>
    <w:rsid w:val="000700AB"/>
    <w:rsid w:val="000819D2"/>
    <w:rsid w:val="00082B95"/>
    <w:rsid w:val="000870A0"/>
    <w:rsid w:val="00092CFB"/>
    <w:rsid w:val="00097F91"/>
    <w:rsid w:val="000A2223"/>
    <w:rsid w:val="000A74FA"/>
    <w:rsid w:val="000B2CA8"/>
    <w:rsid w:val="000E3D61"/>
    <w:rsid w:val="000F729E"/>
    <w:rsid w:val="0012598E"/>
    <w:rsid w:val="001317BE"/>
    <w:rsid w:val="00151779"/>
    <w:rsid w:val="00160CA6"/>
    <w:rsid w:val="00177298"/>
    <w:rsid w:val="0018563E"/>
    <w:rsid w:val="001A6227"/>
    <w:rsid w:val="001B47CA"/>
    <w:rsid w:val="001C3715"/>
    <w:rsid w:val="001F7CF4"/>
    <w:rsid w:val="0021048C"/>
    <w:rsid w:val="00232381"/>
    <w:rsid w:val="002444D5"/>
    <w:rsid w:val="002574FF"/>
    <w:rsid w:val="00264498"/>
    <w:rsid w:val="0029651E"/>
    <w:rsid w:val="0029758E"/>
    <w:rsid w:val="002B5C9B"/>
    <w:rsid w:val="002D33B1"/>
    <w:rsid w:val="002F0E30"/>
    <w:rsid w:val="002F77EA"/>
    <w:rsid w:val="00316D74"/>
    <w:rsid w:val="0033726E"/>
    <w:rsid w:val="00352DD6"/>
    <w:rsid w:val="00361101"/>
    <w:rsid w:val="00365AFA"/>
    <w:rsid w:val="0036670C"/>
    <w:rsid w:val="0039385A"/>
    <w:rsid w:val="00395FD1"/>
    <w:rsid w:val="003C0160"/>
    <w:rsid w:val="003F0838"/>
    <w:rsid w:val="004061CB"/>
    <w:rsid w:val="004131FC"/>
    <w:rsid w:val="00434800"/>
    <w:rsid w:val="004364AB"/>
    <w:rsid w:val="00442715"/>
    <w:rsid w:val="00442DDA"/>
    <w:rsid w:val="0045171A"/>
    <w:rsid w:val="00465B12"/>
    <w:rsid w:val="0048527D"/>
    <w:rsid w:val="00491FA3"/>
    <w:rsid w:val="00494355"/>
    <w:rsid w:val="004A40B8"/>
    <w:rsid w:val="004B2CB5"/>
    <w:rsid w:val="004D19C6"/>
    <w:rsid w:val="004D37B5"/>
    <w:rsid w:val="004D7599"/>
    <w:rsid w:val="004F56B7"/>
    <w:rsid w:val="004F6CF4"/>
    <w:rsid w:val="0050737F"/>
    <w:rsid w:val="00510C97"/>
    <w:rsid w:val="00511946"/>
    <w:rsid w:val="00511AFC"/>
    <w:rsid w:val="00524EB0"/>
    <w:rsid w:val="0054076E"/>
    <w:rsid w:val="005407BF"/>
    <w:rsid w:val="005428E8"/>
    <w:rsid w:val="00551FB5"/>
    <w:rsid w:val="005601AF"/>
    <w:rsid w:val="005646AF"/>
    <w:rsid w:val="00570345"/>
    <w:rsid w:val="00583B37"/>
    <w:rsid w:val="00596ABB"/>
    <w:rsid w:val="005A0FA1"/>
    <w:rsid w:val="005F500C"/>
    <w:rsid w:val="006006FA"/>
    <w:rsid w:val="0060539B"/>
    <w:rsid w:val="00606A9D"/>
    <w:rsid w:val="00612213"/>
    <w:rsid w:val="006163BA"/>
    <w:rsid w:val="00625AD1"/>
    <w:rsid w:val="00634D64"/>
    <w:rsid w:val="00663353"/>
    <w:rsid w:val="00666BB9"/>
    <w:rsid w:val="00697DF2"/>
    <w:rsid w:val="006A5937"/>
    <w:rsid w:val="006B72F6"/>
    <w:rsid w:val="006D70B3"/>
    <w:rsid w:val="006E2944"/>
    <w:rsid w:val="006E6B99"/>
    <w:rsid w:val="006F1A16"/>
    <w:rsid w:val="006F7371"/>
    <w:rsid w:val="00705BE0"/>
    <w:rsid w:val="00737FF3"/>
    <w:rsid w:val="00745F35"/>
    <w:rsid w:val="007613E6"/>
    <w:rsid w:val="00767DB3"/>
    <w:rsid w:val="00785244"/>
    <w:rsid w:val="00790931"/>
    <w:rsid w:val="00797F23"/>
    <w:rsid w:val="007C1189"/>
    <w:rsid w:val="0084412D"/>
    <w:rsid w:val="00852E74"/>
    <w:rsid w:val="00861435"/>
    <w:rsid w:val="00873B3F"/>
    <w:rsid w:val="008B42FA"/>
    <w:rsid w:val="008B6DAE"/>
    <w:rsid w:val="009054EB"/>
    <w:rsid w:val="009060A9"/>
    <w:rsid w:val="0091050B"/>
    <w:rsid w:val="00933FC7"/>
    <w:rsid w:val="009368E7"/>
    <w:rsid w:val="009401DB"/>
    <w:rsid w:val="00946344"/>
    <w:rsid w:val="00972E5C"/>
    <w:rsid w:val="00975EF2"/>
    <w:rsid w:val="009B7178"/>
    <w:rsid w:val="009C1DFD"/>
    <w:rsid w:val="009C762B"/>
    <w:rsid w:val="009D385C"/>
    <w:rsid w:val="009D77A9"/>
    <w:rsid w:val="00A03C81"/>
    <w:rsid w:val="00A15006"/>
    <w:rsid w:val="00A17F81"/>
    <w:rsid w:val="00A21DF2"/>
    <w:rsid w:val="00A275E2"/>
    <w:rsid w:val="00A40B98"/>
    <w:rsid w:val="00A56075"/>
    <w:rsid w:val="00A600D1"/>
    <w:rsid w:val="00A6283D"/>
    <w:rsid w:val="00A75954"/>
    <w:rsid w:val="00A801C1"/>
    <w:rsid w:val="00A81864"/>
    <w:rsid w:val="00A87717"/>
    <w:rsid w:val="00A94032"/>
    <w:rsid w:val="00AA4055"/>
    <w:rsid w:val="00AD09BF"/>
    <w:rsid w:val="00AE0B3D"/>
    <w:rsid w:val="00AF0F48"/>
    <w:rsid w:val="00AF165E"/>
    <w:rsid w:val="00B061E9"/>
    <w:rsid w:val="00B11FC4"/>
    <w:rsid w:val="00B503A7"/>
    <w:rsid w:val="00B62EC4"/>
    <w:rsid w:val="00B63279"/>
    <w:rsid w:val="00B714E7"/>
    <w:rsid w:val="00B7437F"/>
    <w:rsid w:val="00B92368"/>
    <w:rsid w:val="00BE1453"/>
    <w:rsid w:val="00BE7420"/>
    <w:rsid w:val="00C34771"/>
    <w:rsid w:val="00C4353E"/>
    <w:rsid w:val="00C730A9"/>
    <w:rsid w:val="00C74D42"/>
    <w:rsid w:val="00C83172"/>
    <w:rsid w:val="00C93DCA"/>
    <w:rsid w:val="00CD5F2C"/>
    <w:rsid w:val="00CE64A9"/>
    <w:rsid w:val="00D0624A"/>
    <w:rsid w:val="00D1745D"/>
    <w:rsid w:val="00D206EE"/>
    <w:rsid w:val="00D2396B"/>
    <w:rsid w:val="00D52340"/>
    <w:rsid w:val="00D56874"/>
    <w:rsid w:val="00D61638"/>
    <w:rsid w:val="00D746D1"/>
    <w:rsid w:val="00D91E9A"/>
    <w:rsid w:val="00D94C87"/>
    <w:rsid w:val="00DA55E3"/>
    <w:rsid w:val="00DB56FF"/>
    <w:rsid w:val="00DC1584"/>
    <w:rsid w:val="00DD126F"/>
    <w:rsid w:val="00DD248C"/>
    <w:rsid w:val="00DE7551"/>
    <w:rsid w:val="00DF4A48"/>
    <w:rsid w:val="00E2536B"/>
    <w:rsid w:val="00E337EC"/>
    <w:rsid w:val="00EA2D9A"/>
    <w:rsid w:val="00EB2D33"/>
    <w:rsid w:val="00EC7C24"/>
    <w:rsid w:val="00ED60C1"/>
    <w:rsid w:val="00EE0EB3"/>
    <w:rsid w:val="00EF3588"/>
    <w:rsid w:val="00F02003"/>
    <w:rsid w:val="00F32C11"/>
    <w:rsid w:val="00F41A54"/>
    <w:rsid w:val="00F4667B"/>
    <w:rsid w:val="00F564AC"/>
    <w:rsid w:val="00F56D53"/>
    <w:rsid w:val="00F65AC6"/>
    <w:rsid w:val="00F9425A"/>
    <w:rsid w:val="00FC78D2"/>
    <w:rsid w:val="00FD5189"/>
    <w:rsid w:val="00FE21EE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97E6"/>
  <w15:chartTrackingRefBased/>
  <w15:docId w15:val="{65DADE8B-176B-4D15-9A44-5F47D6E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46"/>
    <w:pPr>
      <w:ind w:leftChars="200" w:left="480"/>
    </w:pPr>
  </w:style>
  <w:style w:type="character" w:styleId="a4">
    <w:name w:val="Hyperlink"/>
    <w:basedOn w:val="a0"/>
    <w:uiPriority w:val="99"/>
    <w:unhideWhenUsed/>
    <w:rsid w:val="005119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194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61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13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13E6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F358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F3588"/>
  </w:style>
  <w:style w:type="paragraph" w:styleId="ac">
    <w:name w:val="Balloon Text"/>
    <w:basedOn w:val="a"/>
    <w:link w:val="ad"/>
    <w:uiPriority w:val="99"/>
    <w:semiHidden/>
    <w:unhideWhenUsed/>
    <w:rsid w:val="00F3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32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0FB8-71D9-4A05-B8A7-7E075FA5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饒祖賢</cp:lastModifiedBy>
  <cp:revision>9</cp:revision>
  <cp:lastPrinted>2024-01-08T03:40:00Z</cp:lastPrinted>
  <dcterms:created xsi:type="dcterms:W3CDTF">2023-01-31T07:47:00Z</dcterms:created>
  <dcterms:modified xsi:type="dcterms:W3CDTF">2024-01-16T00:48:00Z</dcterms:modified>
</cp:coreProperties>
</file>